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79" w:rsidRDefault="00396D79">
      <w:r>
        <w:rPr>
          <w:noProof/>
          <w:lang w:val="de-DE"/>
        </w:rPr>
        <w:drawing>
          <wp:inline distT="0" distB="0" distL="0" distR="0">
            <wp:extent cx="5756910" cy="8284033"/>
            <wp:effectExtent l="0" t="0" r="889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28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D79" w:rsidRDefault="00396D79">
      <w:r>
        <w:t>Ergänzen Sie die Geschäftsfälle um folgende weitere: Einkauf von Büro- und Geschäftsausstattung auf Ziel (mit Skontovereinbarung), Überweisung innerhalb der Kassafrist.</w:t>
      </w:r>
    </w:p>
    <w:p w:rsidR="00396D79" w:rsidRDefault="00396D79">
      <w:r>
        <w:t>Wie wirken im Gegensatz zu Skonto zusätzliche Anschaffungsnebenkosten aus?</w:t>
      </w:r>
      <w:bookmarkStart w:id="0" w:name="_GoBack"/>
      <w:bookmarkEnd w:id="0"/>
    </w:p>
    <w:sectPr w:rsidR="00396D79" w:rsidSect="00747355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D79" w:rsidRDefault="00396D79" w:rsidP="00396D79">
      <w:r>
        <w:separator/>
      </w:r>
    </w:p>
  </w:endnote>
  <w:endnote w:type="continuationSeparator" w:id="0">
    <w:p w:rsidR="00396D79" w:rsidRDefault="00396D79" w:rsidP="0039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D79" w:rsidRDefault="00396D79" w:rsidP="00396D79">
      <w:r>
        <w:separator/>
      </w:r>
    </w:p>
  </w:footnote>
  <w:footnote w:type="continuationSeparator" w:id="0">
    <w:p w:rsidR="00396D79" w:rsidRDefault="00396D79" w:rsidP="00396D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D79" w:rsidRDefault="00396D79">
    <w:pPr>
      <w:pStyle w:val="Kopfzeile"/>
    </w:pPr>
    <w:r>
      <w:t>AB_1 Zugänge beim Anlagevermögen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79"/>
    <w:rsid w:val="00396D79"/>
    <w:rsid w:val="00747355"/>
    <w:rsid w:val="008E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C65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96D79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96D79"/>
    <w:rPr>
      <w:rFonts w:ascii="Lucida Grande" w:hAnsi="Lucida Grande"/>
      <w:sz w:val="18"/>
      <w:szCs w:val="18"/>
      <w:lang w:val="de-AT"/>
    </w:rPr>
  </w:style>
  <w:style w:type="paragraph" w:styleId="Kopfzeile">
    <w:name w:val="header"/>
    <w:basedOn w:val="Standard"/>
    <w:link w:val="KopfzeileZeichen"/>
    <w:uiPriority w:val="99"/>
    <w:unhideWhenUsed/>
    <w:rsid w:val="00396D7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96D79"/>
    <w:rPr>
      <w:lang w:val="de-AT"/>
    </w:rPr>
  </w:style>
  <w:style w:type="paragraph" w:styleId="Fuzeile">
    <w:name w:val="footer"/>
    <w:basedOn w:val="Standard"/>
    <w:link w:val="FuzeileZeichen"/>
    <w:uiPriority w:val="99"/>
    <w:unhideWhenUsed/>
    <w:rsid w:val="00396D7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96D79"/>
    <w:rPr>
      <w:lang w:val="de-A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96D79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96D79"/>
    <w:rPr>
      <w:rFonts w:ascii="Lucida Grande" w:hAnsi="Lucida Grande"/>
      <w:sz w:val="18"/>
      <w:szCs w:val="18"/>
      <w:lang w:val="de-AT"/>
    </w:rPr>
  </w:style>
  <w:style w:type="paragraph" w:styleId="Kopfzeile">
    <w:name w:val="header"/>
    <w:basedOn w:val="Standard"/>
    <w:link w:val="KopfzeileZeichen"/>
    <w:uiPriority w:val="99"/>
    <w:unhideWhenUsed/>
    <w:rsid w:val="00396D7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96D79"/>
    <w:rPr>
      <w:lang w:val="de-AT"/>
    </w:rPr>
  </w:style>
  <w:style w:type="paragraph" w:styleId="Fuzeile">
    <w:name w:val="footer"/>
    <w:basedOn w:val="Standard"/>
    <w:link w:val="FuzeileZeichen"/>
    <w:uiPriority w:val="99"/>
    <w:unhideWhenUsed/>
    <w:rsid w:val="00396D7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96D79"/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213</Characters>
  <Application>Microsoft Macintosh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holzheu</dc:creator>
  <cp:keywords/>
  <dc:description/>
  <cp:lastModifiedBy>werner holzheu</cp:lastModifiedBy>
  <cp:revision>1</cp:revision>
  <dcterms:created xsi:type="dcterms:W3CDTF">2019-09-24T14:51:00Z</dcterms:created>
  <dcterms:modified xsi:type="dcterms:W3CDTF">2019-09-24T15:03:00Z</dcterms:modified>
</cp:coreProperties>
</file>