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ECFB" w14:textId="15A2C10B" w:rsidR="007F7435" w:rsidRDefault="002968D3">
      <w:r>
        <w:t xml:space="preserve">AB Teilkostenrechnung 3HHC </w:t>
      </w:r>
    </w:p>
    <w:p w14:paraId="3794F1D1" w14:textId="77777777" w:rsidR="002968D3" w:rsidRDefault="002968D3"/>
    <w:p w14:paraId="3399C97E" w14:textId="27DC0397" w:rsidR="002968D3" w:rsidRDefault="002968D3">
      <w:r>
        <w:t>Angebot im Logisbereich annehmen oder ablehnen</w:t>
      </w:r>
    </w:p>
    <w:p w14:paraId="6EF225D7" w14:textId="6F77391A" w:rsidR="002968D3" w:rsidRDefault="002968D3">
      <w:r w:rsidRPr="002968D3">
        <w:drawing>
          <wp:inline distT="0" distB="0" distL="0" distR="0" wp14:anchorId="4BD67C9A" wp14:editId="258B2093">
            <wp:extent cx="5764040" cy="1729212"/>
            <wp:effectExtent l="0" t="0" r="1905" b="0"/>
            <wp:docPr id="914215624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15624" name="Grafik 1" descr="Ein Bild, das Text, Screenshot, Schrift, Dokumen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829" cy="17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AAC3" w14:textId="77777777" w:rsidR="002968D3" w:rsidRDefault="002968D3"/>
    <w:p w14:paraId="128B0AD6" w14:textId="264D6C44" w:rsidR="002968D3" w:rsidRDefault="002968D3" w:rsidP="002968D3">
      <w:r>
        <w:t>Angebot im Logisbereich annehmen oder ablehnen</w:t>
      </w:r>
    </w:p>
    <w:p w14:paraId="5CD302CE" w14:textId="7A6F866C" w:rsidR="002968D3" w:rsidRDefault="002968D3">
      <w:r w:rsidRPr="002968D3">
        <w:drawing>
          <wp:inline distT="0" distB="0" distL="0" distR="0" wp14:anchorId="2384E7DB" wp14:editId="58A44E06">
            <wp:extent cx="5751805" cy="1946495"/>
            <wp:effectExtent l="0" t="0" r="1905" b="0"/>
            <wp:docPr id="1021321716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321716" name="Grafik 1" descr="Ein Bild, das Text, Screenshot, Schrift, Dokumen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153" cy="200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BD80D" w14:textId="77777777" w:rsidR="002968D3" w:rsidRDefault="002968D3"/>
    <w:p w14:paraId="06D007E9" w14:textId="4B493A20" w:rsidR="002968D3" w:rsidRPr="002968D3" w:rsidRDefault="002968D3" w:rsidP="002968D3">
      <w:r>
        <w:t>Mindestauslastung Nächtigungen berechnen</w:t>
      </w:r>
      <w:r>
        <w:t xml:space="preserve"> </w:t>
      </w:r>
    </w:p>
    <w:p w14:paraId="1B25E53D" w14:textId="1F3FC7B5" w:rsidR="002968D3" w:rsidRDefault="002968D3">
      <w:r w:rsidRPr="002968D3">
        <w:drawing>
          <wp:inline distT="0" distB="0" distL="0" distR="0" wp14:anchorId="6CDD1C0E" wp14:editId="2D8A1A30">
            <wp:extent cx="5669938" cy="1502875"/>
            <wp:effectExtent l="0" t="0" r="0" b="0"/>
            <wp:docPr id="496348850" name="Grafik 1" descr="Ein Bild, das Text, Schrift, Screenshot, Informati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48850" name="Grafik 1" descr="Ein Bild, das Text, Schrift, Screenshot, Informationen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667" cy="15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1898" w14:textId="77777777" w:rsidR="002968D3" w:rsidRDefault="002968D3"/>
    <w:p w14:paraId="36745787" w14:textId="284EA16C" w:rsidR="002968D3" w:rsidRDefault="002968D3">
      <w:r>
        <w:br w:type="column"/>
      </w:r>
    </w:p>
    <w:p w14:paraId="4E8532B0" w14:textId="788475DC" w:rsidR="002968D3" w:rsidRDefault="002968D3">
      <w:r>
        <w:t xml:space="preserve">Mindestanzahl </w:t>
      </w:r>
      <w:proofErr w:type="spellStart"/>
      <w:r>
        <w:t>Gästekonsumationen</w:t>
      </w:r>
      <w:proofErr w:type="spellEnd"/>
      <w:r>
        <w:t xml:space="preserve"> berechnen.</w:t>
      </w:r>
    </w:p>
    <w:p w14:paraId="13FEAA6D" w14:textId="5176D293" w:rsidR="002968D3" w:rsidRDefault="002968D3">
      <w:r w:rsidRPr="002968D3">
        <w:drawing>
          <wp:inline distT="0" distB="0" distL="0" distR="0" wp14:anchorId="56793E46" wp14:editId="3E86EA78">
            <wp:extent cx="5868533" cy="1702052"/>
            <wp:effectExtent l="0" t="0" r="0" b="0"/>
            <wp:docPr id="972098892" name="Grafik 1" descr="Ein Bild, das Text, Schrift, Screenshot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098892" name="Grafik 1" descr="Ein Bild, das Text, Schrift, Screenshot, Algebra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3541" cy="17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8C93" w14:textId="77777777" w:rsidR="00913BF6" w:rsidRDefault="00913BF6"/>
    <w:p w14:paraId="21F5EC92" w14:textId="1192436A" w:rsidR="00913BF6" w:rsidRDefault="00913BF6">
      <w:r>
        <w:t>Artikelerfolgsrechnung</w:t>
      </w:r>
    </w:p>
    <w:p w14:paraId="328A56B0" w14:textId="77777777" w:rsidR="00913BF6" w:rsidRDefault="00913BF6"/>
    <w:p w14:paraId="5174FEFE" w14:textId="08C2C19D" w:rsidR="00913BF6" w:rsidRDefault="00913BF6">
      <w:r w:rsidRPr="00913BF6">
        <w:drawing>
          <wp:inline distT="0" distB="0" distL="0" distR="0" wp14:anchorId="35420805" wp14:editId="4C7C9423">
            <wp:extent cx="5906601" cy="2652665"/>
            <wp:effectExtent l="0" t="0" r="0" b="1905"/>
            <wp:docPr id="1232646517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646517" name="Grafik 1" descr="Ein Bild, das Text, Screenshot, Schrift, Zahl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619" cy="269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3"/>
    <w:rsid w:val="00113441"/>
    <w:rsid w:val="002968D3"/>
    <w:rsid w:val="0040771F"/>
    <w:rsid w:val="007F7435"/>
    <w:rsid w:val="00913BF6"/>
    <w:rsid w:val="009162BB"/>
    <w:rsid w:val="00B440C1"/>
    <w:rsid w:val="00E05424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D9D3D"/>
  <w15:chartTrackingRefBased/>
  <w15:docId w15:val="{5861271E-75FD-A241-A4B1-1173FA7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68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8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8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8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8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8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8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8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8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68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8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8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8D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8D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8D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8D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8D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8D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68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8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8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68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68D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68D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68D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68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68D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68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2</cp:revision>
  <dcterms:created xsi:type="dcterms:W3CDTF">2024-03-05T23:29:00Z</dcterms:created>
  <dcterms:modified xsi:type="dcterms:W3CDTF">2024-03-05T23:37:00Z</dcterms:modified>
</cp:coreProperties>
</file>